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7338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94476" w:rsidTr="00F3021D">
        <w:tc>
          <w:tcPr>
            <w:tcW w:w="707" w:type="dxa"/>
            <w:tcBorders>
              <w:bottom w:val="single" w:sz="6" w:space="0" w:color="auto"/>
            </w:tcBorders>
            <w:shd w:val="clear" w:color="auto" w:fill="auto"/>
          </w:tcPr>
          <w:p w:rsidR="00EA4725" w:rsidRPr="00441372" w:rsidRDefault="0067338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73389" w:rsidP="00441372">
            <w:pPr>
              <w:spacing w:before="120" w:after="120"/>
            </w:pPr>
            <w:r w:rsidRPr="00441372">
              <w:rPr>
                <w:b/>
              </w:rPr>
              <w:t xml:space="preserve">Notifying Member: </w:t>
            </w:r>
            <w:bookmarkStart w:id="0" w:name="sps1a"/>
            <w:r w:rsidR="00CB0D67">
              <w:rPr>
                <w:caps/>
                <w:u w:val="single"/>
              </w:rPr>
              <w:t>United Arab Emirates,</w:t>
            </w:r>
            <w:r w:rsidR="00CB0D67" w:rsidRPr="00A52B02">
              <w:rPr>
                <w:caps/>
                <w:u w:val="single"/>
              </w:rPr>
              <w:t xml:space="preserve"> </w:t>
            </w:r>
            <w:bookmarkEnd w:id="0"/>
            <w:r w:rsidR="00CB0D67" w:rsidRPr="00215FEF">
              <w:rPr>
                <w:caps/>
                <w:u w:val="single"/>
              </w:rPr>
              <w:t>KINGDOM OF BAHRAIN, THE STATE OF KUWAIT, OMAN, QATAR,</w:t>
            </w:r>
            <w:r w:rsidR="00CB0D67">
              <w:rPr>
                <w:caps/>
                <w:u w:val="single"/>
              </w:rPr>
              <w:t xml:space="preserve"> </w:t>
            </w:r>
            <w:r w:rsidR="00CB0D67" w:rsidRPr="00A52B02">
              <w:rPr>
                <w:caps/>
                <w:u w:val="single"/>
              </w:rPr>
              <w:t xml:space="preserve">Kingdom of </w:t>
            </w:r>
            <w:r w:rsidR="00CB0D67">
              <w:rPr>
                <w:caps/>
                <w:u w:val="single"/>
              </w:rPr>
              <w:t>Saudi Arabia,</w:t>
            </w:r>
            <w:r w:rsidR="00CB0D67" w:rsidRPr="00215FEF">
              <w:rPr>
                <w:caps/>
                <w:u w:val="single"/>
              </w:rPr>
              <w:t xml:space="preserve"> YEMEN</w:t>
            </w:r>
          </w:p>
          <w:p w:rsidR="00EA4725" w:rsidRPr="00441372" w:rsidRDefault="00673389" w:rsidP="00441372">
            <w:pPr>
              <w:spacing w:after="120"/>
            </w:pPr>
            <w:r w:rsidRPr="00441372">
              <w:rPr>
                <w:b/>
                <w:bCs/>
              </w:rPr>
              <w:t xml:space="preserve">If applicable, name of local government involved: </w:t>
            </w:r>
            <w:bookmarkStart w:id="1" w:name="sps1b"/>
            <w:bookmarkEnd w:id="1"/>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 xml:space="preserve">Agency responsible: </w:t>
            </w:r>
            <w:r>
              <w:t>Saudi Food and Drug Authority</w:t>
            </w:r>
            <w:bookmarkStart w:id="2" w:name="sps2a"/>
            <w:bookmarkEnd w:id="2"/>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pulses and derived products (ICS Code: 67.060)</w:t>
            </w:r>
            <w:bookmarkStart w:id="3" w:name="sps3a"/>
            <w:bookmarkEnd w:id="3"/>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7338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73389" w:rsidP="00441372">
            <w:pPr>
              <w:spacing w:after="120"/>
              <w:ind w:left="607" w:hanging="607"/>
              <w:rPr>
                <w:b/>
              </w:rPr>
            </w:pPr>
            <w:proofErr w:type="gramStart"/>
            <w:r w:rsidRPr="00441372">
              <w:rPr>
                <w:b/>
                <w:bCs/>
              </w:rPr>
              <w:t>[ ]</w:t>
            </w:r>
            <w:bookmarkStart w:id="6" w:name="sps4abis"/>
            <w:bookmarkEnd w:id="6"/>
            <w:proofErr w:type="gramEnd"/>
            <w:r w:rsidRPr="00441372">
              <w:rPr>
                <w:b/>
                <w:bCs/>
              </w:rPr>
              <w:tab/>
              <w:t xml:space="preserve">Specific regions or countries: </w:t>
            </w:r>
            <w:bookmarkStart w:id="7" w:name="sps4a"/>
            <w:bookmarkEnd w:id="7"/>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 xml:space="preserve">Title of the notified document: </w:t>
            </w:r>
            <w:r>
              <w:t xml:space="preserve">The Kingdom of Saudi Arabia/The Cooperation Council for the Arab States of the Gulf </w:t>
            </w:r>
            <w:proofErr w:type="gramStart"/>
            <w:r>
              <w:t>draft</w:t>
            </w:r>
            <w:proofErr w:type="gramEnd"/>
            <w:r>
              <w:t xml:space="preserve"> Technical Regulation for "Technical Requirements of Bread Production"</w:t>
            </w:r>
            <w:bookmarkStart w:id="8" w:name="sps5a"/>
            <w:bookmarkEnd w:id="8"/>
            <w:r w:rsidRPr="00441372">
              <w:t>.</w:t>
            </w:r>
            <w:r w:rsidRPr="00441372">
              <w:rPr>
                <w:b/>
              </w:rPr>
              <w:t xml:space="preserve"> Language(s): </w:t>
            </w:r>
            <w:bookmarkStart w:id="9" w:name="sps5b"/>
            <w:r w:rsidRPr="00441372">
              <w:rPr>
                <w:bCs/>
              </w:rPr>
              <w:t>Arabic</w:t>
            </w:r>
            <w:bookmarkEnd w:id="9"/>
            <w:r w:rsidRPr="00441372">
              <w:rPr>
                <w:bCs/>
              </w:rPr>
              <w:t>.</w:t>
            </w:r>
            <w:r w:rsidRPr="00441372">
              <w:t xml:space="preserve"> </w:t>
            </w:r>
            <w:r w:rsidRPr="00441372">
              <w:rPr>
                <w:b/>
              </w:rPr>
              <w:t xml:space="preserve">Number of pages: </w:t>
            </w:r>
            <w:bookmarkStart w:id="10" w:name="sps5c"/>
            <w:r w:rsidRPr="00441372">
              <w:t>8</w:t>
            </w:r>
            <w:bookmarkEnd w:id="10"/>
          </w:p>
          <w:p w:rsidR="00EA4725" w:rsidRPr="00441372" w:rsidRDefault="00820ECF" w:rsidP="00441372">
            <w:pPr>
              <w:spacing w:after="120"/>
            </w:pPr>
            <w:hyperlink r:id="rId7" w:tgtFrame="_blank" w:history="1">
              <w:r w:rsidR="00673389">
                <w:rPr>
                  <w:color w:val="0000FF"/>
                  <w:u w:val="single"/>
                </w:rPr>
                <w:t>https://members.wto.org/crnattachments/2018/SPS/SAU/18_3560_00_x.pdf</w:t>
              </w:r>
            </w:hyperlink>
            <w:bookmarkStart w:id="11" w:name="sps5d"/>
            <w:bookmarkEnd w:id="11"/>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 xml:space="preserve">Description of content: </w:t>
            </w:r>
            <w:r>
              <w:t>This draft technical regulation applies to the requirements of wheat flour bread, and it does not include cereals flour and not specified for other bread that is used for special dietary uses.</w:t>
            </w:r>
            <w:bookmarkStart w:id="12" w:name="sps6a"/>
            <w:bookmarkEnd w:id="12"/>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Objective and rationale: [</w:t>
            </w:r>
            <w:bookmarkStart w:id="13" w:name="sps7a"/>
            <w:r w:rsidRPr="00441372">
              <w:rPr>
                <w:b/>
              </w:rPr>
              <w:t>X</w:t>
            </w:r>
            <w:bookmarkEnd w:id="13"/>
            <w:r w:rsidRPr="00441372">
              <w:rPr>
                <w:b/>
              </w:rPr>
              <w:t xml:space="preserve">] food safety, </w:t>
            </w:r>
            <w:proofErr w:type="gramStart"/>
            <w:r w:rsidRPr="00441372">
              <w:rPr>
                <w:b/>
              </w:rPr>
              <w:t>[ ]</w:t>
            </w:r>
            <w:bookmarkStart w:id="14" w:name="sps7b"/>
            <w:bookmarkEnd w:id="14"/>
            <w:proofErr w:type="gramEnd"/>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Is there a relevant international standard? If so, identify the standard:</w:t>
            </w:r>
          </w:p>
          <w:p w:rsidR="00EA4725" w:rsidRPr="00441372" w:rsidRDefault="00673389" w:rsidP="00441372">
            <w:pPr>
              <w:spacing w:after="120"/>
              <w:ind w:left="720" w:hanging="720"/>
            </w:pPr>
            <w:proofErr w:type="gramStart"/>
            <w:r w:rsidRPr="00441372">
              <w:rPr>
                <w:b/>
              </w:rPr>
              <w:t>[ ]</w:t>
            </w:r>
            <w:bookmarkStart w:id="19" w:name="sps8a"/>
            <w:bookmarkEnd w:id="19"/>
            <w:proofErr w:type="gramEnd"/>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673389" w:rsidP="00441372">
            <w:pPr>
              <w:spacing w:after="120"/>
              <w:ind w:left="720" w:hanging="720"/>
              <w:rPr>
                <w:b/>
              </w:rPr>
            </w:pPr>
            <w:proofErr w:type="gramStart"/>
            <w:r w:rsidRPr="00441372">
              <w:rPr>
                <w:b/>
              </w:rPr>
              <w:t>[ ]</w:t>
            </w:r>
            <w:bookmarkStart w:id="21" w:name="sps8b"/>
            <w:bookmarkEnd w:id="21"/>
            <w:proofErr w:type="gramEnd"/>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673389" w:rsidP="00441372">
            <w:pPr>
              <w:spacing w:after="120"/>
              <w:ind w:left="720" w:hanging="720"/>
              <w:rPr>
                <w:b/>
              </w:rPr>
            </w:pPr>
            <w:proofErr w:type="gramStart"/>
            <w:r w:rsidRPr="00441372">
              <w:rPr>
                <w:b/>
              </w:rPr>
              <w:t>[ ]</w:t>
            </w:r>
            <w:bookmarkStart w:id="23" w:name="sps8c"/>
            <w:bookmarkEnd w:id="23"/>
            <w:proofErr w:type="gramEnd"/>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673389"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673389" w:rsidP="00441372">
            <w:pPr>
              <w:spacing w:after="120"/>
              <w:rPr>
                <w:b/>
              </w:rPr>
            </w:pPr>
            <w:r w:rsidRPr="00441372">
              <w:rPr>
                <w:b/>
              </w:rPr>
              <w:t xml:space="preserve">Does this proposed regulation conform to the relevant international standard? </w:t>
            </w:r>
          </w:p>
          <w:p w:rsidR="00EA4725" w:rsidRPr="00441372" w:rsidRDefault="00673389" w:rsidP="00441372">
            <w:pPr>
              <w:spacing w:after="120"/>
              <w:rPr>
                <w:b/>
              </w:rPr>
            </w:pPr>
            <w:proofErr w:type="gramStart"/>
            <w:r w:rsidRPr="00441372">
              <w:rPr>
                <w:b/>
              </w:rPr>
              <w:t>[ ]</w:t>
            </w:r>
            <w:bookmarkStart w:id="26" w:name="sps8ey"/>
            <w:bookmarkEnd w:id="26"/>
            <w:proofErr w:type="gramEnd"/>
            <w:r w:rsidRPr="00441372">
              <w:rPr>
                <w:b/>
              </w:rPr>
              <w:t xml:space="preserve"> Yes   [ ]</w:t>
            </w:r>
            <w:bookmarkStart w:id="27" w:name="sps8en"/>
            <w:bookmarkEnd w:id="27"/>
            <w:r w:rsidRPr="00441372">
              <w:rPr>
                <w:b/>
              </w:rPr>
              <w:t xml:space="preserve"> No</w:t>
            </w:r>
          </w:p>
          <w:p w:rsidR="00EA4725" w:rsidRPr="00441372" w:rsidRDefault="00673389" w:rsidP="00441372">
            <w:pPr>
              <w:spacing w:after="120"/>
            </w:pPr>
            <w:r w:rsidRPr="00441372">
              <w:rPr>
                <w:b/>
              </w:rPr>
              <w:t xml:space="preserve">If no, describe, whenever possible, how and why it deviates from the international standard: </w:t>
            </w:r>
            <w:bookmarkStart w:id="28" w:name="sps8e"/>
            <w:bookmarkEnd w:id="28"/>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CB0D67">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B0D67" w:rsidRDefault="00673389" w:rsidP="00CB0D67">
            <w:pPr>
              <w:keepNext/>
              <w:keepLines/>
              <w:spacing w:before="120"/>
              <w:rPr>
                <w:b/>
              </w:rPr>
            </w:pPr>
            <w:r w:rsidRPr="00441372">
              <w:rPr>
                <w:b/>
              </w:rPr>
              <w:t xml:space="preserve">Other relevant documents and language(s) in which these are available: </w:t>
            </w:r>
          </w:p>
          <w:p w:rsidR="00EA4725" w:rsidRPr="00441372" w:rsidRDefault="00673389" w:rsidP="00CB0D67">
            <w:pPr>
              <w:keepNext/>
              <w:keepLines/>
              <w:spacing w:before="120"/>
            </w:pPr>
            <w:r>
              <w:t>- UAE.S 5008:2009, Cereal and Cereal Products - Normal Bread;</w:t>
            </w:r>
          </w:p>
          <w:p w:rsidR="00694476" w:rsidRDefault="00673389" w:rsidP="00CB0D67">
            <w:pPr>
              <w:keepNext/>
              <w:keepLines/>
            </w:pPr>
            <w:r>
              <w:t>- Egyptian Standards 4170 / 2008, General Requirements for Bakery Products;</w:t>
            </w:r>
          </w:p>
          <w:p w:rsidR="00694476" w:rsidRDefault="00673389" w:rsidP="00CB0D67">
            <w:pPr>
              <w:keepNext/>
              <w:keepLines/>
            </w:pPr>
            <w:r>
              <w:t>- Egyptian Standards 1419 / 2006 Bread Types;</w:t>
            </w:r>
          </w:p>
          <w:p w:rsidR="00694476" w:rsidRDefault="00673389" w:rsidP="00CB0D67">
            <w:pPr>
              <w:keepNext/>
              <w:keepLines/>
            </w:pPr>
            <w:r>
              <w:t>- Libyan Standard Specification 274:1983 Bread;</w:t>
            </w:r>
          </w:p>
          <w:p w:rsidR="00694476" w:rsidRDefault="00673389" w:rsidP="00CB0D67">
            <w:pPr>
              <w:keepNext/>
              <w:keepLines/>
            </w:pPr>
            <w:r>
              <w:t>- Syrian Standard Specification 273:2014 Bread;</w:t>
            </w:r>
          </w:p>
          <w:p w:rsidR="00694476" w:rsidRDefault="00673389" w:rsidP="00CB0D67">
            <w:pPr>
              <w:keepNext/>
              <w:keepLines/>
            </w:pPr>
            <w:r>
              <w:t>- British Standards, The Bread and Flour Regulations 1998;</w:t>
            </w:r>
          </w:p>
          <w:p w:rsidR="00694476" w:rsidRDefault="00673389" w:rsidP="00CB0D67">
            <w:pPr>
              <w:keepNext/>
              <w:keepLines/>
              <w:spacing w:after="120"/>
            </w:pPr>
            <w:r>
              <w:t>- Australian Standards, Cereals and Cereal Products.</w:t>
            </w:r>
            <w:bookmarkStart w:id="29" w:name="sps9a"/>
            <w:bookmarkEnd w:id="29"/>
            <w:r w:rsidRPr="00441372">
              <w:rPr>
                <w:bCs/>
              </w:rPr>
              <w:t xml:space="preserve"> </w:t>
            </w:r>
            <w:bookmarkStart w:id="30" w:name="sps9b"/>
            <w:bookmarkEnd w:id="30"/>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673389"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673389" w:rsidP="00441372">
            <w:pPr>
              <w:spacing w:after="120"/>
              <w:ind w:left="607" w:hanging="607"/>
              <w:rPr>
                <w:b/>
              </w:rPr>
            </w:pPr>
            <w:proofErr w:type="gramStart"/>
            <w:r w:rsidRPr="00441372">
              <w:rPr>
                <w:b/>
              </w:rPr>
              <w:t>[ ]</w:t>
            </w:r>
            <w:bookmarkStart w:id="35" w:name="sps11e"/>
            <w:bookmarkEnd w:id="35"/>
            <w:proofErr w:type="gramEnd"/>
            <w:r w:rsidRPr="00441372">
              <w:rPr>
                <w:b/>
              </w:rPr>
              <w:tab/>
              <w:t xml:space="preserve">Trade facilitating measure </w:t>
            </w:r>
            <w:bookmarkStart w:id="36" w:name="sps11ebis"/>
            <w:bookmarkEnd w:id="36"/>
          </w:p>
        </w:tc>
      </w:tr>
      <w:tr w:rsidR="00694476" w:rsidTr="00F3021D">
        <w:tc>
          <w:tcPr>
            <w:tcW w:w="707" w:type="dxa"/>
            <w:tcBorders>
              <w:top w:val="single" w:sz="6" w:space="0" w:color="auto"/>
              <w:bottom w:val="single" w:sz="6" w:space="0" w:color="auto"/>
            </w:tcBorders>
            <w:shd w:val="clear" w:color="auto" w:fill="auto"/>
          </w:tcPr>
          <w:p w:rsidR="00EA4725" w:rsidRPr="00441372" w:rsidRDefault="0067338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73389"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8 September 2018</w:t>
            </w:r>
            <w:bookmarkEnd w:id="38"/>
          </w:p>
          <w:p w:rsidR="00EA4725" w:rsidRPr="00441372" w:rsidRDefault="00673389"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694476" w:rsidRDefault="00673389">
            <w:r>
              <w:t>Saudi Food and Drug Authority</w:t>
            </w:r>
          </w:p>
          <w:p w:rsidR="00694476" w:rsidRDefault="00673389">
            <w:r>
              <w:t xml:space="preserve">SFDA - 3292 North Ring road Al </w:t>
            </w:r>
            <w:proofErr w:type="spellStart"/>
            <w:r>
              <w:t>Nafel</w:t>
            </w:r>
            <w:proofErr w:type="spellEnd"/>
            <w:r>
              <w:t xml:space="preserve"> Area </w:t>
            </w:r>
            <w:proofErr w:type="spellStart"/>
            <w:r>
              <w:t>Unt</w:t>
            </w:r>
            <w:proofErr w:type="spellEnd"/>
            <w:r>
              <w:t xml:space="preserve"> (1) - Riyadh 13312 - 6288</w:t>
            </w:r>
          </w:p>
          <w:p w:rsidR="00694476" w:rsidRDefault="00673389">
            <w:r>
              <w:t>Tel: +(966 11) 203 8222, Ext. 3358</w:t>
            </w:r>
          </w:p>
          <w:p w:rsidR="00694476" w:rsidRDefault="00673389">
            <w:r>
              <w:t>Fax: +(966 11) 210 9825</w:t>
            </w:r>
          </w:p>
          <w:p w:rsidR="00694476" w:rsidRDefault="00673389">
            <w:r>
              <w:t>E-mail: SPSEP.Food@sfda.gov.sa</w:t>
            </w:r>
          </w:p>
          <w:p w:rsidR="00694476" w:rsidRDefault="00673389">
            <w:pPr>
              <w:spacing w:after="120"/>
            </w:pPr>
            <w:r>
              <w:t xml:space="preserve">Website: </w:t>
            </w:r>
            <w:hyperlink r:id="rId8" w:tgtFrame="_blank" w:history="1">
              <w:r>
                <w:rPr>
                  <w:color w:val="0000FF"/>
                  <w:u w:val="single"/>
                </w:rPr>
                <w:t>http://www.sfda.gov.sa</w:t>
              </w:r>
            </w:hyperlink>
            <w:bookmarkStart w:id="41" w:name="sps12d"/>
            <w:bookmarkEnd w:id="41"/>
          </w:p>
        </w:tc>
      </w:tr>
      <w:tr w:rsidR="00694476" w:rsidTr="00F3021D">
        <w:tc>
          <w:tcPr>
            <w:tcW w:w="707" w:type="dxa"/>
            <w:tcBorders>
              <w:top w:val="single" w:sz="6" w:space="0" w:color="auto"/>
            </w:tcBorders>
            <w:shd w:val="clear" w:color="auto" w:fill="auto"/>
          </w:tcPr>
          <w:p w:rsidR="00EA4725" w:rsidRPr="00441372" w:rsidRDefault="0067338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73389"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694476" w:rsidRDefault="00673389">
            <w:r>
              <w:t>Saudi Food and Drug Authority</w:t>
            </w:r>
          </w:p>
          <w:p w:rsidR="00694476" w:rsidRDefault="00673389">
            <w:r>
              <w:t xml:space="preserve">SFDA - 3292 North Ring road Al </w:t>
            </w:r>
            <w:proofErr w:type="spellStart"/>
            <w:r>
              <w:t>Nafel</w:t>
            </w:r>
            <w:proofErr w:type="spellEnd"/>
            <w:r>
              <w:t xml:space="preserve"> Area </w:t>
            </w:r>
            <w:proofErr w:type="spellStart"/>
            <w:r>
              <w:t>Unt</w:t>
            </w:r>
            <w:proofErr w:type="spellEnd"/>
            <w:r>
              <w:t xml:space="preserve"> (1) - Riyadh 13312 - 6288</w:t>
            </w:r>
          </w:p>
          <w:p w:rsidR="00694476" w:rsidRDefault="00673389">
            <w:r>
              <w:t>Tel: +(966 11) 203 8222, Ext. 3358</w:t>
            </w:r>
          </w:p>
          <w:p w:rsidR="00694476" w:rsidRDefault="00673389">
            <w:r>
              <w:t>Fax: +(966 11) 210 9825</w:t>
            </w:r>
          </w:p>
          <w:p w:rsidR="00694476" w:rsidRDefault="00673389">
            <w:r>
              <w:t>E-mail: SPSEP.Food@sfda.gov.sa</w:t>
            </w:r>
          </w:p>
          <w:p w:rsidR="00694476" w:rsidRDefault="00673389">
            <w:pPr>
              <w:spacing w:after="120"/>
            </w:pPr>
            <w:r>
              <w:t xml:space="preserve">Website: </w:t>
            </w:r>
            <w:hyperlink r:id="rId9" w:tgtFrame="_blank" w:history="1">
              <w:r>
                <w:rPr>
                  <w:color w:val="0000FF"/>
                  <w:u w:val="single"/>
                </w:rPr>
                <w:t>http://www.sfda.gov.sa</w:t>
              </w:r>
            </w:hyperlink>
            <w:bookmarkStart w:id="44" w:name="sps13c"/>
            <w:bookmarkEnd w:id="44"/>
          </w:p>
        </w:tc>
      </w:tr>
    </w:tbl>
    <w:p w:rsidR="007141CF" w:rsidRPr="00441372" w:rsidRDefault="00820ECF" w:rsidP="00441372"/>
    <w:sectPr w:rsidR="007141CF" w:rsidRPr="00441372" w:rsidSect="00CB0D6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B71" w:rsidRDefault="00673389">
      <w:r>
        <w:separator/>
      </w:r>
    </w:p>
  </w:endnote>
  <w:endnote w:type="continuationSeparator" w:id="0">
    <w:p w:rsidR="00205B71" w:rsidRDefault="0067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B0D67" w:rsidRDefault="00CB0D67" w:rsidP="00CB0D6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B0D67" w:rsidRDefault="00CB0D67" w:rsidP="00CB0D6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67338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B71" w:rsidRDefault="00673389">
      <w:r>
        <w:separator/>
      </w:r>
    </w:p>
  </w:footnote>
  <w:footnote w:type="continuationSeparator" w:id="0">
    <w:p w:rsidR="00205B71" w:rsidRDefault="0067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D67" w:rsidRPr="00CB0D67" w:rsidRDefault="00CB0D67" w:rsidP="00CB0D67">
    <w:pPr>
      <w:pStyle w:val="Header"/>
      <w:pBdr>
        <w:bottom w:val="single" w:sz="4" w:space="1" w:color="auto"/>
      </w:pBdr>
      <w:tabs>
        <w:tab w:val="clear" w:pos="4513"/>
        <w:tab w:val="clear" w:pos="9027"/>
      </w:tabs>
      <w:jc w:val="center"/>
    </w:pPr>
    <w:r w:rsidRPr="00CB0D67">
      <w:t>G/SPS/N/ARE/161 • G/SPS/N/BHR/193 • G/SPS/N/KWT/44 • G/SPS/N/OMN/90 • G/SPS/N/QAT/94 • G/SPS/N/SAU/367</w:t>
    </w:r>
    <w:r>
      <w:t xml:space="preserve"> </w:t>
    </w:r>
    <w:r w:rsidRPr="00CB0D67">
      <w:t>•</w:t>
    </w:r>
    <w:r>
      <w:t xml:space="preserve"> G/SPS/N/YEM/35</w:t>
    </w:r>
  </w:p>
  <w:p w:rsidR="00CB0D67" w:rsidRPr="00CB0D67" w:rsidRDefault="00CB0D67" w:rsidP="00CB0D67">
    <w:pPr>
      <w:pStyle w:val="Header"/>
      <w:pBdr>
        <w:bottom w:val="single" w:sz="4" w:space="1" w:color="auto"/>
      </w:pBdr>
      <w:tabs>
        <w:tab w:val="clear" w:pos="4513"/>
        <w:tab w:val="clear" w:pos="9027"/>
      </w:tabs>
      <w:jc w:val="center"/>
    </w:pPr>
  </w:p>
  <w:p w:rsidR="00CB0D67" w:rsidRPr="00CB0D67" w:rsidRDefault="00CB0D67" w:rsidP="00CB0D67">
    <w:pPr>
      <w:pStyle w:val="Header"/>
      <w:pBdr>
        <w:bottom w:val="single" w:sz="4" w:space="1" w:color="auto"/>
      </w:pBdr>
      <w:tabs>
        <w:tab w:val="clear" w:pos="4513"/>
        <w:tab w:val="clear" w:pos="9027"/>
      </w:tabs>
      <w:jc w:val="center"/>
    </w:pPr>
    <w:r w:rsidRPr="00CB0D67">
      <w:t xml:space="preserve">- </w:t>
    </w:r>
    <w:r w:rsidRPr="00CB0D67">
      <w:fldChar w:fldCharType="begin"/>
    </w:r>
    <w:r w:rsidRPr="00CB0D67">
      <w:instrText xml:space="preserve"> PAGE </w:instrText>
    </w:r>
    <w:r w:rsidRPr="00CB0D67">
      <w:fldChar w:fldCharType="separate"/>
    </w:r>
    <w:r w:rsidR="00820ECF">
      <w:rPr>
        <w:noProof/>
      </w:rPr>
      <w:t>2</w:t>
    </w:r>
    <w:r w:rsidRPr="00CB0D67">
      <w:fldChar w:fldCharType="end"/>
    </w:r>
    <w:r w:rsidRPr="00CB0D67">
      <w:t xml:space="preserve"> -</w:t>
    </w:r>
  </w:p>
  <w:p w:rsidR="00EA4725" w:rsidRPr="00CB0D67" w:rsidRDefault="00820ECF" w:rsidP="00CB0D6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D67" w:rsidRPr="00CB0D67" w:rsidRDefault="00CB0D67" w:rsidP="00CB0D67">
    <w:pPr>
      <w:pStyle w:val="Header"/>
      <w:pBdr>
        <w:bottom w:val="single" w:sz="4" w:space="1" w:color="auto"/>
      </w:pBdr>
      <w:tabs>
        <w:tab w:val="clear" w:pos="4513"/>
        <w:tab w:val="clear" w:pos="9027"/>
      </w:tabs>
      <w:jc w:val="center"/>
    </w:pPr>
    <w:r w:rsidRPr="00CB0D67">
      <w:t>G/SPS/N/ARE/161 • G/SPS/N/BHR/193 • G/SPS/N/KWT/44 • G/SPS/N/OMN/90 • G/SPS/N/QAT/94 • G/SPS/N/SAU/367</w:t>
    </w:r>
  </w:p>
  <w:p w:rsidR="00CB0D67" w:rsidRPr="00CB0D67" w:rsidRDefault="00CB0D67" w:rsidP="00CB0D67">
    <w:pPr>
      <w:pStyle w:val="Header"/>
      <w:pBdr>
        <w:bottom w:val="single" w:sz="4" w:space="1" w:color="auto"/>
      </w:pBdr>
      <w:tabs>
        <w:tab w:val="clear" w:pos="4513"/>
        <w:tab w:val="clear" w:pos="9027"/>
      </w:tabs>
      <w:jc w:val="center"/>
    </w:pPr>
  </w:p>
  <w:p w:rsidR="00CB0D67" w:rsidRPr="00CB0D67" w:rsidRDefault="00CB0D67" w:rsidP="00CB0D67">
    <w:pPr>
      <w:pStyle w:val="Header"/>
      <w:pBdr>
        <w:bottom w:val="single" w:sz="4" w:space="1" w:color="auto"/>
      </w:pBdr>
      <w:tabs>
        <w:tab w:val="clear" w:pos="4513"/>
        <w:tab w:val="clear" w:pos="9027"/>
      </w:tabs>
      <w:jc w:val="center"/>
    </w:pPr>
    <w:r w:rsidRPr="00CB0D67">
      <w:t xml:space="preserve">- </w:t>
    </w:r>
    <w:r w:rsidRPr="00CB0D67">
      <w:fldChar w:fldCharType="begin"/>
    </w:r>
    <w:r w:rsidRPr="00CB0D67">
      <w:instrText xml:space="preserve"> PAGE </w:instrText>
    </w:r>
    <w:r w:rsidRPr="00CB0D67">
      <w:fldChar w:fldCharType="separate"/>
    </w:r>
    <w:r w:rsidRPr="00CB0D67">
      <w:rPr>
        <w:noProof/>
      </w:rPr>
      <w:t>2</w:t>
    </w:r>
    <w:r w:rsidRPr="00CB0D67">
      <w:fldChar w:fldCharType="end"/>
    </w:r>
    <w:r w:rsidRPr="00CB0D67">
      <w:t xml:space="preserve"> -</w:t>
    </w:r>
  </w:p>
  <w:p w:rsidR="00EA4725" w:rsidRPr="00CB0D67" w:rsidRDefault="00820ECF" w:rsidP="00CB0D6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94476" w:rsidTr="00EE3CAF">
      <w:trPr>
        <w:trHeight w:val="240"/>
        <w:jc w:val="center"/>
      </w:trPr>
      <w:tc>
        <w:tcPr>
          <w:tcW w:w="3794" w:type="dxa"/>
          <w:shd w:val="clear" w:color="auto" w:fill="FFFFFF"/>
          <w:tcMar>
            <w:left w:w="108" w:type="dxa"/>
            <w:right w:w="108" w:type="dxa"/>
          </w:tcMar>
          <w:vAlign w:val="center"/>
        </w:tcPr>
        <w:p w:rsidR="00ED54E0" w:rsidRPr="00EA4725" w:rsidRDefault="00820EC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CB0D67" w:rsidP="00422B6F">
          <w:pPr>
            <w:jc w:val="right"/>
            <w:rPr>
              <w:b/>
              <w:color w:val="FF0000"/>
              <w:szCs w:val="16"/>
            </w:rPr>
          </w:pPr>
          <w:r>
            <w:rPr>
              <w:b/>
              <w:color w:val="FF0000"/>
              <w:szCs w:val="16"/>
            </w:rPr>
            <w:t xml:space="preserve"> </w:t>
          </w:r>
        </w:p>
      </w:tc>
    </w:tr>
    <w:bookmarkEnd w:id="45"/>
    <w:tr w:rsidR="00694476" w:rsidTr="00EE3CAF">
      <w:trPr>
        <w:trHeight w:val="213"/>
        <w:jc w:val="center"/>
      </w:trPr>
      <w:tc>
        <w:tcPr>
          <w:tcW w:w="3794" w:type="dxa"/>
          <w:vMerge w:val="restart"/>
          <w:shd w:val="clear" w:color="auto" w:fill="FFFFFF"/>
          <w:tcMar>
            <w:left w:w="0" w:type="dxa"/>
            <w:right w:w="0" w:type="dxa"/>
          </w:tcMar>
        </w:tcPr>
        <w:p w:rsidR="00ED54E0" w:rsidRPr="00EA4725" w:rsidRDefault="00A20A43" w:rsidP="00422B6F">
          <w:pPr>
            <w:jc w:val="left"/>
          </w:pPr>
          <w:r>
            <w:rPr>
              <w:noProof/>
              <w:lang w:eastAsia="en-GB"/>
            </w:rPr>
            <w:drawing>
              <wp:inline distT="0" distB="0" distL="0" distR="0" wp14:anchorId="29F15F1D" wp14:editId="2BDA9754">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20ECF" w:rsidP="00422B6F">
          <w:pPr>
            <w:jc w:val="right"/>
            <w:rPr>
              <w:b/>
              <w:szCs w:val="16"/>
            </w:rPr>
          </w:pPr>
        </w:p>
      </w:tc>
    </w:tr>
    <w:tr w:rsidR="00694476" w:rsidTr="00EE3CAF">
      <w:trPr>
        <w:trHeight w:val="868"/>
        <w:jc w:val="center"/>
      </w:trPr>
      <w:tc>
        <w:tcPr>
          <w:tcW w:w="3794" w:type="dxa"/>
          <w:vMerge/>
          <w:shd w:val="clear" w:color="auto" w:fill="FFFFFF"/>
          <w:tcMar>
            <w:left w:w="108" w:type="dxa"/>
            <w:right w:w="108" w:type="dxa"/>
          </w:tcMar>
        </w:tcPr>
        <w:p w:rsidR="00ED54E0" w:rsidRPr="00EA4725" w:rsidRDefault="00820ECF" w:rsidP="00422B6F">
          <w:pPr>
            <w:jc w:val="left"/>
            <w:rPr>
              <w:noProof/>
              <w:lang w:eastAsia="en-GB"/>
            </w:rPr>
          </w:pPr>
        </w:p>
      </w:tc>
      <w:tc>
        <w:tcPr>
          <w:tcW w:w="5448" w:type="dxa"/>
          <w:gridSpan w:val="2"/>
          <w:shd w:val="clear" w:color="auto" w:fill="FFFFFF"/>
          <w:tcMar>
            <w:left w:w="108" w:type="dxa"/>
            <w:right w:w="108" w:type="dxa"/>
          </w:tcMar>
        </w:tcPr>
        <w:p w:rsidR="00CB0D67" w:rsidRDefault="00CB0D67" w:rsidP="00656ABC">
          <w:pPr>
            <w:jc w:val="right"/>
            <w:rPr>
              <w:b/>
              <w:szCs w:val="16"/>
            </w:rPr>
          </w:pPr>
          <w:bookmarkStart w:id="46" w:name="bmkSymbols"/>
          <w:r>
            <w:rPr>
              <w:b/>
              <w:szCs w:val="16"/>
            </w:rPr>
            <w:t>G/SPS/N/ARE/161, G/SPS/N/BHR/193</w:t>
          </w:r>
        </w:p>
        <w:p w:rsidR="00CB0D67" w:rsidRDefault="00CB0D67" w:rsidP="00656ABC">
          <w:pPr>
            <w:jc w:val="right"/>
            <w:rPr>
              <w:b/>
              <w:szCs w:val="16"/>
            </w:rPr>
          </w:pPr>
          <w:r>
            <w:rPr>
              <w:b/>
              <w:szCs w:val="16"/>
            </w:rPr>
            <w:t>G/SPS/N/KWT/44, G/SPS/N/OMN/90</w:t>
          </w:r>
        </w:p>
        <w:p w:rsidR="00CB0D67" w:rsidRDefault="00CB0D67" w:rsidP="00656ABC">
          <w:pPr>
            <w:jc w:val="right"/>
            <w:rPr>
              <w:b/>
              <w:szCs w:val="16"/>
            </w:rPr>
          </w:pPr>
          <w:r>
            <w:rPr>
              <w:b/>
              <w:szCs w:val="16"/>
            </w:rPr>
            <w:t>G/SPS/N/QAT/94, G/SPS/N/SAU/367</w:t>
          </w:r>
        </w:p>
        <w:p w:rsidR="00CB0D67" w:rsidRDefault="00CB0D67" w:rsidP="00656ABC">
          <w:pPr>
            <w:jc w:val="right"/>
            <w:rPr>
              <w:b/>
              <w:szCs w:val="16"/>
            </w:rPr>
          </w:pPr>
          <w:r>
            <w:rPr>
              <w:b/>
              <w:szCs w:val="16"/>
            </w:rPr>
            <w:t>G/SPS/N/YEM/35</w:t>
          </w:r>
        </w:p>
        <w:bookmarkEnd w:id="46"/>
        <w:p w:rsidR="00656ABC" w:rsidRPr="00EA4725" w:rsidRDefault="00820ECF" w:rsidP="00656ABC">
          <w:pPr>
            <w:jc w:val="right"/>
            <w:rPr>
              <w:b/>
              <w:szCs w:val="16"/>
            </w:rPr>
          </w:pPr>
        </w:p>
      </w:tc>
    </w:tr>
    <w:tr w:rsidR="00694476" w:rsidTr="00EE3CAF">
      <w:trPr>
        <w:trHeight w:val="240"/>
        <w:jc w:val="center"/>
      </w:trPr>
      <w:tc>
        <w:tcPr>
          <w:tcW w:w="3794" w:type="dxa"/>
          <w:vMerge/>
          <w:shd w:val="clear" w:color="auto" w:fill="FFFFFF"/>
          <w:tcMar>
            <w:left w:w="108" w:type="dxa"/>
            <w:right w:w="108" w:type="dxa"/>
          </w:tcMar>
          <w:vAlign w:val="center"/>
        </w:tcPr>
        <w:p w:rsidR="00ED54E0" w:rsidRPr="00EA4725" w:rsidRDefault="00820ECF" w:rsidP="00422B6F"/>
      </w:tc>
      <w:tc>
        <w:tcPr>
          <w:tcW w:w="5448" w:type="dxa"/>
          <w:gridSpan w:val="2"/>
          <w:shd w:val="clear" w:color="auto" w:fill="FFFFFF"/>
          <w:tcMar>
            <w:left w:w="108" w:type="dxa"/>
            <w:right w:w="108" w:type="dxa"/>
          </w:tcMar>
          <w:vAlign w:val="center"/>
        </w:tcPr>
        <w:p w:rsidR="00ED54E0" w:rsidRPr="00EA4725" w:rsidRDefault="00673389" w:rsidP="00422B6F">
          <w:pPr>
            <w:jc w:val="right"/>
            <w:rPr>
              <w:szCs w:val="16"/>
            </w:rPr>
          </w:pPr>
          <w:bookmarkStart w:id="47" w:name="spsDateDistribution"/>
          <w:bookmarkStart w:id="48" w:name="bmkDate"/>
          <w:bookmarkEnd w:id="47"/>
          <w:r w:rsidRPr="00EA4725">
            <w:rPr>
              <w:szCs w:val="16"/>
            </w:rPr>
            <w:t>10 July 2018</w:t>
          </w:r>
          <w:bookmarkEnd w:id="48"/>
        </w:p>
      </w:tc>
    </w:tr>
    <w:tr w:rsidR="00694476"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73389" w:rsidP="00422B6F">
          <w:pPr>
            <w:jc w:val="left"/>
            <w:rPr>
              <w:b/>
            </w:rPr>
          </w:pPr>
          <w:bookmarkStart w:id="49" w:name="bmkSerial"/>
          <w:r w:rsidRPr="00441372">
            <w:rPr>
              <w:color w:val="FF0000"/>
              <w:szCs w:val="16"/>
            </w:rPr>
            <w:t>(</w:t>
          </w:r>
          <w:bookmarkStart w:id="50" w:name="spsSerialNumber"/>
          <w:bookmarkEnd w:id="50"/>
          <w:r w:rsidR="00CB0C6D">
            <w:rPr>
              <w:color w:val="FF0000"/>
              <w:szCs w:val="16"/>
            </w:rPr>
            <w:t>18-</w:t>
          </w:r>
          <w:r w:rsidR="00820ECF">
            <w:rPr>
              <w:color w:val="FF0000"/>
              <w:szCs w:val="16"/>
            </w:rPr>
            <w:t>4323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67338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20EC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20ECF">
            <w:rPr>
              <w:bCs/>
              <w:noProof/>
              <w:szCs w:val="16"/>
            </w:rPr>
            <w:t>2</w:t>
          </w:r>
          <w:r w:rsidRPr="00441372">
            <w:rPr>
              <w:bCs/>
              <w:szCs w:val="16"/>
            </w:rPr>
            <w:fldChar w:fldCharType="end"/>
          </w:r>
          <w:bookmarkEnd w:id="52"/>
        </w:p>
      </w:tc>
    </w:tr>
    <w:tr w:rsidR="00694476"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B0D67"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CB0D67" w:rsidP="00EC687E">
          <w:pPr>
            <w:jc w:val="right"/>
            <w:rPr>
              <w:bCs/>
              <w:szCs w:val="18"/>
            </w:rPr>
          </w:pPr>
          <w:bookmarkStart w:id="54" w:name="bmkLanguage"/>
          <w:r>
            <w:rPr>
              <w:bCs/>
              <w:szCs w:val="18"/>
            </w:rPr>
            <w:t>Original: English</w:t>
          </w:r>
          <w:bookmarkEnd w:id="54"/>
        </w:p>
      </w:tc>
    </w:tr>
  </w:tbl>
  <w:p w:rsidR="00ED54E0" w:rsidRPr="00441372" w:rsidRDefault="00820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9F00E9C">
      <w:start w:val="1"/>
      <w:numFmt w:val="decimal"/>
      <w:pStyle w:val="SummaryText"/>
      <w:lvlText w:val="%1."/>
      <w:lvlJc w:val="left"/>
      <w:pPr>
        <w:ind w:left="360" w:hanging="360"/>
      </w:pPr>
    </w:lvl>
    <w:lvl w:ilvl="1" w:tplc="D74621CA" w:tentative="1">
      <w:start w:val="1"/>
      <w:numFmt w:val="lowerLetter"/>
      <w:lvlText w:val="%2."/>
      <w:lvlJc w:val="left"/>
      <w:pPr>
        <w:ind w:left="1080" w:hanging="360"/>
      </w:pPr>
    </w:lvl>
    <w:lvl w:ilvl="2" w:tplc="C1648C1A" w:tentative="1">
      <w:start w:val="1"/>
      <w:numFmt w:val="lowerRoman"/>
      <w:lvlText w:val="%3."/>
      <w:lvlJc w:val="right"/>
      <w:pPr>
        <w:ind w:left="1800" w:hanging="180"/>
      </w:pPr>
    </w:lvl>
    <w:lvl w:ilvl="3" w:tplc="6B5C1C1E" w:tentative="1">
      <w:start w:val="1"/>
      <w:numFmt w:val="decimal"/>
      <w:lvlText w:val="%4."/>
      <w:lvlJc w:val="left"/>
      <w:pPr>
        <w:ind w:left="2520" w:hanging="360"/>
      </w:pPr>
    </w:lvl>
    <w:lvl w:ilvl="4" w:tplc="334A050E" w:tentative="1">
      <w:start w:val="1"/>
      <w:numFmt w:val="lowerLetter"/>
      <w:lvlText w:val="%5."/>
      <w:lvlJc w:val="left"/>
      <w:pPr>
        <w:ind w:left="3240" w:hanging="360"/>
      </w:pPr>
    </w:lvl>
    <w:lvl w:ilvl="5" w:tplc="3B102A1C" w:tentative="1">
      <w:start w:val="1"/>
      <w:numFmt w:val="lowerRoman"/>
      <w:lvlText w:val="%6."/>
      <w:lvlJc w:val="right"/>
      <w:pPr>
        <w:ind w:left="3960" w:hanging="180"/>
      </w:pPr>
    </w:lvl>
    <w:lvl w:ilvl="6" w:tplc="F600F210" w:tentative="1">
      <w:start w:val="1"/>
      <w:numFmt w:val="decimal"/>
      <w:lvlText w:val="%7."/>
      <w:lvlJc w:val="left"/>
      <w:pPr>
        <w:ind w:left="4680" w:hanging="360"/>
      </w:pPr>
    </w:lvl>
    <w:lvl w:ilvl="7" w:tplc="E9C02C98" w:tentative="1">
      <w:start w:val="1"/>
      <w:numFmt w:val="lowerLetter"/>
      <w:lvlText w:val="%8."/>
      <w:lvlJc w:val="left"/>
      <w:pPr>
        <w:ind w:left="5400" w:hanging="360"/>
      </w:pPr>
    </w:lvl>
    <w:lvl w:ilvl="8" w:tplc="1DCA4AA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76"/>
    <w:rsid w:val="00205B71"/>
    <w:rsid w:val="00673389"/>
    <w:rsid w:val="00694476"/>
    <w:rsid w:val="00820ECF"/>
    <w:rsid w:val="00A20A43"/>
    <w:rsid w:val="00CB0C6D"/>
    <w:rsid w:val="00CB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da.gov.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SAU/18_3560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fda.gov.s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3187</Characters>
  <Application>Microsoft Office Word</Application>
  <DocSecurity>0</DocSecurity>
  <Lines>83</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cp:lastPrinted>2018-07-09T17:01:00Z</cp:lastPrinted>
  <dcterms:created xsi:type="dcterms:W3CDTF">2018-07-09T16:57:00Z</dcterms:created>
  <dcterms:modified xsi:type="dcterms:W3CDTF">2018-07-10T10:59:00Z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G/SPS/N/ARE/161</vt:lpwstr>
  </property>
  <property fmtid="{D5CDD505-2E9C-101B-9397-08002B2CF9AE}" pid="3" name="Symbol2">
    <vt:lpwstr>G/SPS/N/BHR/193</vt:lpwstr>
  </property>
  <property fmtid="{D5CDD505-2E9C-101B-9397-08002B2CF9AE}" pid="4" name="Symbol3">
    <vt:lpwstr>G/SPS/N/KWT/44</vt:lpwstr>
  </property>
  <property fmtid="{D5CDD505-2E9C-101B-9397-08002B2CF9AE}" pid="5" name="Symbol4">
    <vt:lpwstr>G/SPS/N/OMN/90</vt:lpwstr>
  </property>
  <property fmtid="{D5CDD505-2E9C-101B-9397-08002B2CF9AE}" pid="6" name="Symbol5">
    <vt:lpwstr>G/SPS/N/QAT/94</vt:lpwstr>
  </property>
  <property fmtid="{D5CDD505-2E9C-101B-9397-08002B2CF9AE}" pid="7" name="Symbol6">
    <vt:lpwstr>G/SPS/N/SAU/367</vt:lpwstr>
  </property>
</Properties>
</file>